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9DB3" w14:textId="77777777" w:rsidR="006B635D" w:rsidRPr="006B635D" w:rsidRDefault="006B635D" w:rsidP="006B635D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eastAsia="tr-TR"/>
        </w:rPr>
        <w:t>YİVSİZ AV TÜFEĞİ RUHSATNAMESİ İÇİN İSTENİLEN BELGELER</w:t>
      </w:r>
    </w:p>
    <w:p w14:paraId="78E7C958" w14:textId="77777777" w:rsidR="006B635D" w:rsidRPr="006B635D" w:rsidRDefault="006B635D" w:rsidP="006B635D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 </w:t>
      </w:r>
    </w:p>
    <w:p w14:paraId="6F2435B1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Dilekçe</w:t>
      </w:r>
    </w:p>
    <w:p w14:paraId="5B2CC9E6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Doktor raporu (sağlık ocağı)</w:t>
      </w:r>
    </w:p>
    <w:p w14:paraId="604A6D78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1 adet biyometrik fotoğraf</w:t>
      </w:r>
    </w:p>
    <w:p w14:paraId="22568A88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Müracaat esnasında müdürlüğümüzce parmak izi alınmaktadır.</w:t>
      </w:r>
    </w:p>
    <w:p w14:paraId="6D0D597F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eastAsia="tr-TR"/>
        </w:rPr>
        <w:t>Silah Ruhsatı Kart Bedelinin</w:t>
      </w: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 xml:space="preserve"> “Türk Polis Teşkilatı Güçlendirme Vakfı Genel Müdürlüğünün Kurumsal Hesabına (T.C. Ziraat </w:t>
      </w:r>
      <w:proofErr w:type="gramStart"/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Bankasına )</w:t>
      </w:r>
      <w:proofErr w:type="gramEnd"/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 xml:space="preserve"> yatırılması gerekmektedir. (Ziraat Bankası Mobil Bankacılık Uygulamasından veya Banka Şubesine Bizzat Yatırılabilir </w:t>
      </w:r>
      <w:r w:rsidRPr="006B63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eastAsia="tr-TR"/>
        </w:rPr>
        <w:t>“yatırılacak olan ücretin bağış olarak </w:t>
      </w:r>
      <w:r w:rsidRPr="006B63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shd w:val="clear" w:color="auto" w:fill="FFFFFF"/>
          <w:lang w:eastAsia="tr-TR"/>
        </w:rPr>
        <w:t>yatırılmaması </w:t>
      </w:r>
      <w:r w:rsidRPr="006B63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eastAsia="tr-TR"/>
        </w:rPr>
        <w:t>gerekmektedir”</w:t>
      </w: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)</w:t>
      </w:r>
    </w:p>
    <w:p w14:paraId="342F5207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Yivsiz Tüfek Vergisi (Vergi Dairesine) </w:t>
      </w:r>
    </w:p>
    <w:p w14:paraId="166A97CF" w14:textId="77777777" w:rsidR="006B635D" w:rsidRPr="006B635D" w:rsidRDefault="006B635D" w:rsidP="006B635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 xml:space="preserve">Başvuru sahipleri, vergi dairesinden 6183 </w:t>
      </w:r>
      <w:proofErr w:type="gramStart"/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Sayılı Kanunun</w:t>
      </w:r>
      <w:proofErr w:type="gramEnd"/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 xml:space="preserve"> 22/A maddesi kapsamında 5.000 TL'yi aşan tutarda vadesi geçmiş borcu olup olmadığını gösterir belge. (Müracaat tarihi itibariyle evrak son bir ay içinde alınmış olacaktır.​ </w:t>
      </w: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br/>
      </w:r>
      <w:r w:rsidRPr="006B63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  <w:lang w:eastAsia="tr-TR"/>
        </w:rPr>
        <w:t> </w:t>
      </w:r>
    </w:p>
    <w:p w14:paraId="124E9BB2" w14:textId="77777777" w:rsidR="006B635D" w:rsidRPr="006B635D" w:rsidRDefault="006B635D" w:rsidP="006B635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NOT           </w:t>
      </w:r>
      <w:proofErr w:type="gramStart"/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  :</w:t>
      </w:r>
      <w:proofErr w:type="gramEnd"/>
    </w:p>
    <w:p w14:paraId="6CB7B7AE" w14:textId="77777777" w:rsidR="006B635D" w:rsidRPr="006B635D" w:rsidRDefault="006B635D" w:rsidP="006B635D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Yivsiz tüfek satın alma belgesi ve ruhsatnamesini ikamet esasına göre ilçe emniyet müdürlükleri tarafından verilmektedir.</w:t>
      </w:r>
    </w:p>
    <w:p w14:paraId="5F0E7B01" w14:textId="77777777" w:rsidR="006B635D" w:rsidRPr="006B635D" w:rsidRDefault="006B635D" w:rsidP="006B635D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Jandarma bölgesinde ikamet edenlere jandarma tarafından satın alma belgesi ve ruhsatname düzenlenmektedir.</w:t>
      </w:r>
    </w:p>
    <w:p w14:paraId="4991CBAD" w14:textId="77777777" w:rsidR="006B635D" w:rsidRPr="006B635D" w:rsidRDefault="006B635D" w:rsidP="006B635D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B635D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>Yenilemelerde tüfekler ve ruhsatnameler getirilecek</w:t>
      </w:r>
    </w:p>
    <w:p w14:paraId="23676A67" w14:textId="63B355D3" w:rsidR="005221CD" w:rsidRPr="006B635D" w:rsidRDefault="005221CD">
      <w:pPr>
        <w:rPr>
          <w:rFonts w:ascii="Times New Roman" w:hAnsi="Times New Roman" w:cs="Times New Roman"/>
          <w:sz w:val="24"/>
          <w:szCs w:val="24"/>
        </w:rPr>
      </w:pPr>
    </w:p>
    <w:p w14:paraId="71F05C56" w14:textId="2D134388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57128EA6" w14:textId="7DF752C3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142F0897" w14:textId="6B69452C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408F8B4A" w14:textId="5DDF7BB5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6199C92F" w14:textId="63C808A2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0C0012A9" w14:textId="79D88EC5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03EA104F" w14:textId="3201ED3E" w:rsid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0EF73D97" w14:textId="77777777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68104204" w14:textId="52C19334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6739267A" w14:textId="16860870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p w14:paraId="2EFE7CAB" w14:textId="740166A3" w:rsidR="006B635D" w:rsidRPr="006B635D" w:rsidRDefault="006B635D">
      <w:pPr>
        <w:rPr>
          <w:rFonts w:ascii="Times New Roman" w:hAnsi="Times New Roman" w:cs="Times New Roman"/>
          <w:sz w:val="24"/>
          <w:szCs w:val="24"/>
        </w:rPr>
      </w:pPr>
    </w:p>
    <w:sectPr w:rsidR="006B635D" w:rsidRPr="006B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EAC"/>
    <w:multiLevelType w:val="multilevel"/>
    <w:tmpl w:val="B00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25732"/>
    <w:multiLevelType w:val="multilevel"/>
    <w:tmpl w:val="B4B6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111457">
    <w:abstractNumId w:val="1"/>
  </w:num>
  <w:num w:numId="2" w16cid:durableId="140981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26"/>
    <w:rsid w:val="005221CD"/>
    <w:rsid w:val="00695D26"/>
    <w:rsid w:val="006B635D"/>
    <w:rsid w:val="008D1613"/>
    <w:rsid w:val="00D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9C76"/>
  <w15:chartTrackingRefBased/>
  <w15:docId w15:val="{0E7366A8-23B1-4489-BDFA-98FB6EDC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Halim ÖZEL</dc:creator>
  <cp:keywords/>
  <dc:description/>
  <cp:lastModifiedBy>Mete Halim ÖZEL</cp:lastModifiedBy>
  <cp:revision>5</cp:revision>
  <dcterms:created xsi:type="dcterms:W3CDTF">2022-08-17T06:30:00Z</dcterms:created>
  <dcterms:modified xsi:type="dcterms:W3CDTF">2022-08-17T09:23:00Z</dcterms:modified>
</cp:coreProperties>
</file>